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科研项目年度进展情况报告表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995"/>
        <w:gridCol w:w="1813"/>
        <w:gridCol w:w="246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课题基本信息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8052" w:type="dxa"/>
            <w:gridSpan w:val="4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8052" w:type="dxa"/>
            <w:gridSpan w:val="4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  月  日-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类别</w:t>
            </w:r>
          </w:p>
        </w:tc>
        <w:tc>
          <w:tcPr>
            <w:tcW w:w="8052" w:type="dxa"/>
            <w:gridSpan w:val="4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横向课题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纵向课题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其他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课题相关人员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信息</w:t>
            </w:r>
          </w:p>
        </w:tc>
        <w:tc>
          <w:tcPr>
            <w:tcW w:w="1995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负责人联系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方式</w:t>
            </w:r>
          </w:p>
        </w:tc>
        <w:tc>
          <w:tcPr>
            <w:tcW w:w="1777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课题申报人</w:t>
            </w: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申报人联系方式</w:t>
            </w:r>
          </w:p>
        </w:tc>
        <w:tc>
          <w:tcPr>
            <w:tcW w:w="1777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课题第一完成人</w:t>
            </w:r>
          </w:p>
        </w:tc>
        <w:tc>
          <w:tcPr>
            <w:tcW w:w="1813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467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第一完成人联系方式</w:t>
            </w:r>
          </w:p>
        </w:tc>
        <w:tc>
          <w:tcPr>
            <w:tcW w:w="1777" w:type="dxa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052" w:type="dxa"/>
            <w:gridSpan w:val="4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其他完成人（如有，请列出名单）：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课题相关经费信息</w:t>
            </w:r>
          </w:p>
        </w:tc>
        <w:tc>
          <w:tcPr>
            <w:tcW w:w="8052" w:type="dxa"/>
            <w:gridSpan w:val="4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科研基金投入总额（万元）：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已使用经费总额（万元）：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已使用经费明细（同类用途请合并撰写）：</w:t>
            </w:r>
          </w:p>
          <w:tbl>
            <w:tblPr>
              <w:tblStyle w:val="5"/>
              <w:tblW w:w="77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7"/>
              <w:gridCol w:w="1567"/>
              <w:gridCol w:w="46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center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  <w:t>经费来源</w:t>
                  </w:r>
                </w:p>
              </w:tc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center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  <w:t>使用数额</w:t>
                  </w:r>
                </w:p>
              </w:tc>
              <w:tc>
                <w:tcPr>
                  <w:tcW w:w="4601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center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  <w:t>经费用途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601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601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601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601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601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601" w:type="dxa"/>
                </w:tcPr>
                <w:p>
                  <w:pPr>
                    <w:snapToGrid/>
                    <w:spacing w:before="0" w:beforeAutospacing="0" w:after="0" w:afterAutospacing="0" w:line="520" w:lineRule="exact"/>
                    <w:jc w:val="both"/>
                    <w:textAlignment w:val="baseline"/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spacing w:val="0"/>
                      <w:w w:val="1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2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课题阶段性进展信息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目前实施情况</w:t>
            </w:r>
          </w:p>
        </w:tc>
        <w:tc>
          <w:tcPr>
            <w:tcW w:w="8052" w:type="dxa"/>
            <w:gridSpan w:val="4"/>
            <w:tcBorders>
              <w:tl2br w:val="nil"/>
              <w:tr2bl w:val="nil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填写内容参考：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课题原计划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是否按原计划开展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如未按原计划开展，修改原因以及修改内容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阶段性成效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阶段性问题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（表格可延展）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项目负责人签名：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项目第一完成人签名：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2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8052" w:type="dxa"/>
            <w:gridSpan w:val="4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作为课题负责人及主要完成人，我们承诺，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在现阶段对本课题的完成工作中：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1.所有数据和图表真实可靠，并且按需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经过重复实验验证；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2.所有数据经过核查，并保有完整原始实验记录；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3.经费真实地用于该课题项目；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4.课题内容没有违反相关法律，不涉及有关伦理问题。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项目负责人签名：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项目所有完成人签名：</w:t>
            </w:r>
          </w:p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snapToGrid/>
              <w:spacing w:before="0" w:beforeAutospacing="0" w:after="0" w:afterAutospacing="0" w:line="52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2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院部审核意见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负责人签名：</w:t>
            </w:r>
          </w:p>
          <w:p>
            <w:pPr>
              <w:snapToGrid/>
              <w:spacing w:before="0" w:beforeAutospacing="0" w:after="0" w:afterAutospacing="0" w:line="52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52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113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4248150</wp:posOffset>
              </wp:positionH>
              <wp:positionV relativeFrom="paragraph">
                <wp:posOffset>-114300</wp:posOffset>
              </wp:positionV>
              <wp:extent cx="1285875" cy="46228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4622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啊</w:t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去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334.5pt;margin-top:-9pt;height:36.4pt;width:101.25pt;mso-position-horizontal-relative:margin;z-index:251659264;mso-width-relative:page;mso-height-relative:page;" filled="f" stroked="f" coordsize="21600,21600" o:gfxdata="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apFq&#10;3AAAAAoBAAAPAAAAAAAAAAEAIAAAACIAAABkcnMvZG93bnJldi54bWxQSwECFAAUAAAACACHTuJA&#10;ZuV3yuQBAACvAwAADgAAAAAAAAABACAAAAArAQAAZHJzL2Uyb0RvYy54bWxQSwUGAAAAAAYABgBZ&#10;AQAAg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/>
                        <w:color w:val="FFFFFF"/>
                        <w:sz w:val="28"/>
                        <w:szCs w:val="28"/>
                      </w:rPr>
                      <w:t>啊</w:t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/>
                        <w:color w:val="FFFFFF"/>
                        <w:sz w:val="28"/>
                        <w:szCs w:val="28"/>
                      </w:rPr>
                      <w:t>去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Style w:val="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6F1E7"/>
    <w:multiLevelType w:val="singleLevel"/>
    <w:tmpl w:val="1506F1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OWNkMDJmNjBiMGQzMmRmNmY4Y2VkODk0NjE1NGEifQ=="/>
  </w:docVars>
  <w:rsids>
    <w:rsidRoot w:val="00CC4D2F"/>
    <w:rsid w:val="005A5B21"/>
    <w:rsid w:val="00CC4D2F"/>
    <w:rsid w:val="1E802B09"/>
    <w:rsid w:val="26E81BA7"/>
    <w:rsid w:val="34B6094A"/>
    <w:rsid w:val="46726EA1"/>
    <w:rsid w:val="711855A5"/>
    <w:rsid w:val="79B1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脚 字符"/>
    <w:basedOn w:val="6"/>
    <w:link w:val="2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2021-11-02T15:28:00Z</dcterms:created>
  <dc:creator>wbb</dc:creator>
  <cp:lastModifiedBy>33</cp:lastModifiedBy>
  <dcterms:modified xsi:type="dcterms:W3CDTF">2023-10-30T06:22:54Z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81199E36D36043299828E7261845E33F_13</vt:lpwstr>
  </property>
</Properties>
</file>